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eaf18b9e2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ae9661adbed84da6"/>
      <w:footerReference xmlns:r="http://schemas.openxmlformats.org/officeDocument/2006/relationships" w:type="default" r:id="R391f89634c1c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661adbed84da6" /><Relationship Type="http://schemas.openxmlformats.org/officeDocument/2006/relationships/footer" Target="/word/footer1.xml" Id="R391f89634c1c4f7d" /></Relationships>
</file>