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588be0259a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BERGSKOGEN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BERGSKOGEN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401f0230f4cf1"/>
      <w:footerReference xmlns:r="http://schemas.openxmlformats.org/officeDocument/2006/relationships" w:type="default" r:id="R87276d229de6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401f0230f4cf1" /><Relationship Type="http://schemas.openxmlformats.org/officeDocument/2006/relationships/footer" Target="/word/footer1.xml" Id="R87276d229de64b04" /></Relationships>
</file>