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ce78ab7e543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daf9cd3d2e044e8a"/>
      <w:footerReference xmlns:r="http://schemas.openxmlformats.org/officeDocument/2006/relationships" w:type="default" r:id="R58428e06a490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f9cd3d2e044e8a" /><Relationship Type="http://schemas.openxmlformats.org/officeDocument/2006/relationships/footer" Target="/word/footer1.xml" Id="R58428e06a49049fd" /></Relationships>
</file>