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ed950e51a4e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34c8460fed6c4ef2"/>
      <w:footerReference xmlns:r="http://schemas.openxmlformats.org/officeDocument/2006/relationships" w:type="default" r:id="R6fe9ed1a7930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8460fed6c4ef2" /><Relationship Type="http://schemas.openxmlformats.org/officeDocument/2006/relationships/footer" Target="/word/footer1.xml" Id="R6fe9ed1a793049ee" /></Relationships>
</file>