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ccb830317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LITLESKARE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655311fd3dab44be"/>
      <w:footerReference xmlns:r="http://schemas.openxmlformats.org/officeDocument/2006/relationships" w:type="default" r:id="R515aee8b8a02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311fd3dab44be" /><Relationship Type="http://schemas.openxmlformats.org/officeDocument/2006/relationships/footer" Target="/word/footer1.xml" Id="R515aee8b8a024fb2" /></Relationships>
</file>