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59924b0d7748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LARVIK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LARVIK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bacc784d2c4bff"/>
      <w:footerReference xmlns:r="http://schemas.openxmlformats.org/officeDocument/2006/relationships" w:type="default" r:id="R97d8d242b02b4b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LARVIK VENTILASJON AS   ·   Org.nr 997 899 113   ·   Hedrum Ravei 102   ·   3270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LARVIK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bacc784d2c4bff" /><Relationship Type="http://schemas.openxmlformats.org/officeDocument/2006/relationships/footer" Target="/word/footer1.xml" Id="R97d8d242b02b4b03" /></Relationships>
</file>