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aa1ac53e942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949c69459e6d4a61"/>
      <w:footerReference xmlns:r="http://schemas.openxmlformats.org/officeDocument/2006/relationships" w:type="default" r:id="R88ac7b5e3e2c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c69459e6d4a61" /><Relationship Type="http://schemas.openxmlformats.org/officeDocument/2006/relationships/footer" Target="/word/footer1.xml" Id="R88ac7b5e3e2c411a" /></Relationships>
</file>