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dc65d58cfc4e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GILDEVANGEN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GILDEVANGEN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a44a88aa754cb7"/>
      <w:footerReference xmlns:r="http://schemas.openxmlformats.org/officeDocument/2006/relationships" w:type="default" r:id="R347accedca5a4d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GILDEVANGEN AS   ·   Org.nr 997 400 933   ·   Gamle Kongeveg 36   ·   7604 LEVANGER   ·   Tlf. 74 07 84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GILDEVANGEN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a44a88aa754cb7" /><Relationship Type="http://schemas.openxmlformats.org/officeDocument/2006/relationships/footer" Target="/word/footer1.xml" Id="R347accedca5a4dd1" /></Relationships>
</file>