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84095ce5d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a3edc1eb954767"/>
      <w:footerReference xmlns:r="http://schemas.openxmlformats.org/officeDocument/2006/relationships" w:type="default" r:id="R2185ba51944a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3edc1eb954767" /><Relationship Type="http://schemas.openxmlformats.org/officeDocument/2006/relationships/footer" Target="/word/footer1.xml" Id="R2185ba51944a4ee0" /></Relationships>
</file>