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2fc7c2667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f70867bf6a434cd3"/>
      <w:footerReference xmlns:r="http://schemas.openxmlformats.org/officeDocument/2006/relationships" w:type="default" r:id="Rd7bd49e793a5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867bf6a434cd3" /><Relationship Type="http://schemas.openxmlformats.org/officeDocument/2006/relationships/footer" Target="/word/footer1.xml" Id="Rd7bd49e793a5473f" /></Relationships>
</file>