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ecc128940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627bda39024a7c"/>
      <w:footerReference xmlns:r="http://schemas.openxmlformats.org/officeDocument/2006/relationships" w:type="default" r:id="Ra70293bf2434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RØR AS   ·   Org.nr 995 360 039   ·   Kvellurveien 18   ·   4373 EGERSUND   ·   Tlf. 51 49 42 11   ·   morten@rorleggaran.no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27bda39024a7c" /><Relationship Type="http://schemas.openxmlformats.org/officeDocument/2006/relationships/footer" Target="/word/footer1.xml" Id="Ra70293bf2434443a" /></Relationships>
</file>