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15cf681a345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LINWI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LINWI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0680a11eb348d7"/>
      <w:footerReference xmlns:r="http://schemas.openxmlformats.org/officeDocument/2006/relationships" w:type="default" r:id="R8e4e0cfcb7f647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LINWI INVEST AS   ·   Org.nr 994 640 607   ·   c/o Heidi WIggen, Conrad Hemsens vei 10D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LINWI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680a11eb348d7" /><Relationship Type="http://schemas.openxmlformats.org/officeDocument/2006/relationships/footer" Target="/word/footer1.xml" Id="R8e4e0cfcb7f64753" /></Relationships>
</file>