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2908eafbd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476a2ae05de14ce3"/>
      <w:footerReference xmlns:r="http://schemas.openxmlformats.org/officeDocument/2006/relationships" w:type="default" r:id="R47928081ca85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a2ae05de14ce3" /><Relationship Type="http://schemas.openxmlformats.org/officeDocument/2006/relationships/footer" Target="/word/footer1.xml" Id="R47928081ca8545a6" /></Relationships>
</file>