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b781a73f1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6ab8ac35ddce42af"/>
      <w:footerReference xmlns:r="http://schemas.openxmlformats.org/officeDocument/2006/relationships" w:type="default" r:id="R308f49eb2cb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8ac35ddce42af" /><Relationship Type="http://schemas.openxmlformats.org/officeDocument/2006/relationships/footer" Target="/word/footer1.xml" Id="R308f49eb2cb94299" /></Relationships>
</file>