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e1a74793d47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29595c6b85aa4f0b"/>
      <w:footerReference xmlns:r="http://schemas.openxmlformats.org/officeDocument/2006/relationships" w:type="default" r:id="R26c9b7cb8e32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95c6b85aa4f0b" /><Relationship Type="http://schemas.openxmlformats.org/officeDocument/2006/relationships/footer" Target="/word/footer1.xml" Id="R26c9b7cb8e324595" /></Relationships>
</file>