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e64b681c9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HARALDSEN VVS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HARALDSEN VVS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74da5329546ab"/>
      <w:footerReference xmlns:r="http://schemas.openxmlformats.org/officeDocument/2006/relationships" w:type="default" r:id="Re276b29166f7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VVS OG EIENDOM AS   ·   Org.nr 993 275 921   ·   Steinbekkveien 13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VVS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74da5329546ab" /><Relationship Type="http://schemas.openxmlformats.org/officeDocument/2006/relationships/footer" Target="/word/footer1.xml" Id="Re276b29166f74759" /></Relationships>
</file>