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95ef7fc51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e4eab76e4405e"/>
      <w:footerReference xmlns:r="http://schemas.openxmlformats.org/officeDocument/2006/relationships" w:type="default" r:id="R31022a774089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e4eab76e4405e" /><Relationship Type="http://schemas.openxmlformats.org/officeDocument/2006/relationships/footer" Target="/word/footer1.xml" Id="R31022a77408945b7" /></Relationships>
</file>