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54a09a3f64f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980747f7edca406c"/>
      <w:footerReference xmlns:r="http://schemas.openxmlformats.org/officeDocument/2006/relationships" w:type="default" r:id="Re982390a6b99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747f7edca406c" /><Relationship Type="http://schemas.openxmlformats.org/officeDocument/2006/relationships/footer" Target="/word/footer1.xml" Id="Re982390a6b9944b8" /></Relationships>
</file>