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092d5a5cfc41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a24497f804cc47f0"/>
      <w:footerReference xmlns:r="http://schemas.openxmlformats.org/officeDocument/2006/relationships" w:type="default" r:id="Rac335938b0d34b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497f804cc47f0" /><Relationship Type="http://schemas.openxmlformats.org/officeDocument/2006/relationships/footer" Target="/word/footer1.xml" Id="Rac335938b0d34bb6" /></Relationships>
</file>