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48b6698dd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HOLMSKAU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HOLMSKAU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acd56514a499b"/>
      <w:footerReference xmlns:r="http://schemas.openxmlformats.org/officeDocument/2006/relationships" w:type="default" r:id="Ra94484aa336b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HOLMSKAU EIENDOM AS   ·   Org.nr 989 897 764   ·   Dikeveien 46   ·   1661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HOLMSKAU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acd56514a499b" /><Relationship Type="http://schemas.openxmlformats.org/officeDocument/2006/relationships/footer" Target="/word/footer1.xml" Id="Ra94484aa336b4461" /></Relationships>
</file>