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c97e4ac5604b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SECURUS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a5902cad3f2544aa"/>
      <w:footerReference xmlns:r="http://schemas.openxmlformats.org/officeDocument/2006/relationships" w:type="default" r:id="Ra7885515b91b4e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902cad3f2544aa" /><Relationship Type="http://schemas.openxmlformats.org/officeDocument/2006/relationships/footer" Target="/word/footer1.xml" Id="Ra7885515b91b4e17" /></Relationships>
</file>