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b9cff9adf4a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GEHITO AS, org.nr 989 246 607,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3a8c4e907b074f9e"/>
      <w:footerReference xmlns:r="http://schemas.openxmlformats.org/officeDocument/2006/relationships" w:type="default" r:id="R1ec9ccf4952144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c4e907b074f9e" /><Relationship Type="http://schemas.openxmlformats.org/officeDocument/2006/relationships/footer" Target="/word/footer1.xml" Id="R1ec9ccf495214466" /></Relationships>
</file>