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98af9e883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61d544573634444c"/>
      <w:footerReference xmlns:r="http://schemas.openxmlformats.org/officeDocument/2006/relationships" w:type="default" r:id="Rb847c465912f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544573634444c" /><Relationship Type="http://schemas.openxmlformats.org/officeDocument/2006/relationships/footer" Target="/word/footer1.xml" Id="Rb847c465912f43e8" /></Relationships>
</file>