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200603646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489c33be04e0a"/>
      <w:footerReference xmlns:r="http://schemas.openxmlformats.org/officeDocument/2006/relationships" w:type="default" r:id="R716bad0bcefa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489c33be04e0a" /><Relationship Type="http://schemas.openxmlformats.org/officeDocument/2006/relationships/footer" Target="/word/footer1.xml" Id="R716bad0bcefa4550" /></Relationships>
</file>