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eff7616a5541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ESER AS</w:t>
      </w:r>
    </w:p>
    <w:sectPr>
      <w:headerReference xmlns:r="http://schemas.openxmlformats.org/officeDocument/2006/relationships" w:type="default" r:id="R0fd59adba9d942e4"/>
      <w:footerReference xmlns:r="http://schemas.openxmlformats.org/officeDocument/2006/relationships" w:type="default" r:id="R72ee1d5ed3694b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ESER AS   ·   Org.nr 989 112 708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d59adba9d942e4" /><Relationship Type="http://schemas.openxmlformats.org/officeDocument/2006/relationships/footer" Target="/word/footer1.xml" Id="R72ee1d5ed3694b6a" /></Relationships>
</file>