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43796ec9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130f56b9a4ca3"/>
      <w:footerReference xmlns:r="http://schemas.openxmlformats.org/officeDocument/2006/relationships" w:type="default" r:id="R145af4eecff4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130f56b9a4ca3" /><Relationship Type="http://schemas.openxmlformats.org/officeDocument/2006/relationships/footer" Target="/word/footer1.xml" Id="R145af4eecff4427e" /></Relationships>
</file>