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efe10582645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f40dd60e8ba4484c"/>
      <w:footerReference xmlns:r="http://schemas.openxmlformats.org/officeDocument/2006/relationships" w:type="default" r:id="R3be33c6b97bc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dd60e8ba4484c" /><Relationship Type="http://schemas.openxmlformats.org/officeDocument/2006/relationships/footer" Target="/word/footer1.xml" Id="R3be33c6b97bc4a27" /></Relationships>
</file>