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39756a832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fac65afd34b36"/>
      <w:footerReference xmlns:r="http://schemas.openxmlformats.org/officeDocument/2006/relationships" w:type="default" r:id="R83a1e17912e3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fac65afd34b36" /><Relationship Type="http://schemas.openxmlformats.org/officeDocument/2006/relationships/footer" Target="/word/footer1.xml" Id="R83a1e17912e34a0d" /></Relationships>
</file>