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c3f86dc544a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ANTALYA TYRKISK &amp; INDONESISK 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73bceba148924448"/>
      <w:footerReference xmlns:r="http://schemas.openxmlformats.org/officeDocument/2006/relationships" w:type="default" r:id="Rbd4935dd3726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bceba148924448" /><Relationship Type="http://schemas.openxmlformats.org/officeDocument/2006/relationships/footer" Target="/word/footer1.xml" Id="Rbd4935dd37264c26" /></Relationships>
</file>