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8657d67c7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LOEN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389aea8e74250"/>
      <w:footerReference xmlns:r="http://schemas.openxmlformats.org/officeDocument/2006/relationships" w:type="default" r:id="R96a2cbcb4682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389aea8e74250" /><Relationship Type="http://schemas.openxmlformats.org/officeDocument/2006/relationships/footer" Target="/word/footer1.xml" Id="R96a2cbcb46824e4d" /></Relationships>
</file>