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1599be9df4d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SKANNIT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967d0c2be4c24986"/>
      <w:footerReference xmlns:r="http://schemas.openxmlformats.org/officeDocument/2006/relationships" w:type="default" r:id="R6981694be05f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7d0c2be4c24986" /><Relationship Type="http://schemas.openxmlformats.org/officeDocument/2006/relationships/footer" Target="/word/footer1.xml" Id="R6981694be05f4361" /></Relationships>
</file>