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89cc207f5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c813061ff49dc"/>
      <w:footerReference xmlns:r="http://schemas.openxmlformats.org/officeDocument/2006/relationships" w:type="default" r:id="Rfa44f4c3c678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VENTURE AS   ·   Org.nr 987 210 613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c813061ff49dc" /><Relationship Type="http://schemas.openxmlformats.org/officeDocument/2006/relationships/footer" Target="/word/footer1.xml" Id="Rfa44f4c3c6784b74" /></Relationships>
</file>