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cd4816a75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859f9a27149a7"/>
      <w:footerReference xmlns:r="http://schemas.openxmlformats.org/officeDocument/2006/relationships" w:type="default" r:id="R582a5d5ed99a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859f9a27149a7" /><Relationship Type="http://schemas.openxmlformats.org/officeDocument/2006/relationships/footer" Target="/word/footer1.xml" Id="R582a5d5ed99a4d84" /></Relationships>
</file>