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31dc2d929e4b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EQUINOR ENERGY INTERNATIONAL VENEZUELA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EQUINOR ENERGY INTERNATIONAL VENEZUELA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5f276973464341"/>
      <w:footerReference xmlns:r="http://schemas.openxmlformats.org/officeDocument/2006/relationships" w:type="default" r:id="Rbd252457197540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ENERGY INTERNATIONAL VENEZUELA AS   ·   Org.nr 985 999 708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ENERGY INTERNATIONAL VENEZUELA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5f276973464341" /><Relationship Type="http://schemas.openxmlformats.org/officeDocument/2006/relationships/footer" Target="/word/footer1.xml" Id="Rbd252457197540d8" /></Relationships>
</file>