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26b1817de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PENSJONISTFORBUNDET ANDENES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PENSJONISTFORBUNDET ANDENES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baa75468db4bfc"/>
      <w:footerReference xmlns:r="http://schemas.openxmlformats.org/officeDocument/2006/relationships" w:type="default" r:id="R0c01b5bd4f3948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aa75468db4bfc" /><Relationship Type="http://schemas.openxmlformats.org/officeDocument/2006/relationships/footer" Target="/word/footer1.xml" Id="R0c01b5bd4f394879" /></Relationships>
</file>