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45ff715bd34e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NORSE CAPITAL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NORSE CAPITAL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0d762124f64974"/>
      <w:footerReference xmlns:r="http://schemas.openxmlformats.org/officeDocument/2006/relationships" w:type="default" r:id="Rc61eb92f80b34a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NORSE CAPITAL DA   ·   Org.nr 984 782 713   ·   Parkenga 12   ·   0957 OSLO   ·   office@norsecapital.no   ·   www.norsecapital.no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NORSE CAPITAL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0d762124f64974" /><Relationship Type="http://schemas.openxmlformats.org/officeDocument/2006/relationships/footer" Target="/word/footer1.xml" Id="Rc61eb92f80b34a1e" /></Relationships>
</file>