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1909ece064b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9bd402ded4cb4"/>
      <w:footerReference xmlns:r="http://schemas.openxmlformats.org/officeDocument/2006/relationships" w:type="default" r:id="R25160b6c52b1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9bd402ded4cb4" /><Relationship Type="http://schemas.openxmlformats.org/officeDocument/2006/relationships/footer" Target="/word/footer1.xml" Id="R25160b6c52b146cd" /></Relationships>
</file>