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514e14f8f4a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c84e2da8c25b4b02"/>
      <w:footerReference xmlns:r="http://schemas.openxmlformats.org/officeDocument/2006/relationships" w:type="default" r:id="Ra8f38e1112514c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4e2da8c25b4b02" /><Relationship Type="http://schemas.openxmlformats.org/officeDocument/2006/relationships/footer" Target="/word/footer1.xml" Id="Ra8f38e1112514c15" /></Relationships>
</file>