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843d5c4a14b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GRANÅSEN REKRUTTSENTER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5ff80269d7f5471b"/>
      <w:footerReference xmlns:r="http://schemas.openxmlformats.org/officeDocument/2006/relationships" w:type="default" r:id="R28e1e74e4d29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80269d7f5471b" /><Relationship Type="http://schemas.openxmlformats.org/officeDocument/2006/relationships/footer" Target="/word/footer1.xml" Id="R28e1e74e4d294851" /></Relationships>
</file>