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98ab6d01542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GALGUFTEN BETONGPUMPING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GALGUFTEN BETONGPUMPING AS</w:t>
      </w:r>
    </w:p>
    <w:sectPr>
      <w:headerReference xmlns:r="http://schemas.openxmlformats.org/officeDocument/2006/relationships" w:type="default" r:id="Re8b8f0e91743460a"/>
      <w:footerReference xmlns:r="http://schemas.openxmlformats.org/officeDocument/2006/relationships" w:type="default" r:id="Ref4ab6e55c9f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8f0e91743460a" /><Relationship Type="http://schemas.openxmlformats.org/officeDocument/2006/relationships/footer" Target="/word/footer1.xml" Id="Ref4ab6e55c9f4710" /></Relationships>
</file>