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b8815bc98449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AB PERSSON INVEST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915cdbc3140e43de"/>
      <w:footerReference xmlns:r="http://schemas.openxmlformats.org/officeDocument/2006/relationships" w:type="default" r:id="Rad41bcfb410844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5cdbc3140e43de" /><Relationship Type="http://schemas.openxmlformats.org/officeDocument/2006/relationships/footer" Target="/word/footer1.xml" Id="Rad41bcfb410844d8" /></Relationships>
</file>