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da5253470f4d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M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M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cc6d6ebb514ecf"/>
      <w:footerReference xmlns:r="http://schemas.openxmlformats.org/officeDocument/2006/relationships" w:type="default" r:id="R48aa43ceba2a41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cc6d6ebb514ecf" /><Relationship Type="http://schemas.openxmlformats.org/officeDocument/2006/relationships/footer" Target="/word/footer1.xml" Id="R48aa43ceba2a416c" /></Relationships>
</file>