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a2a1dd14c744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RUSPOLITISK FELLESRÅD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</w:t>
      </w:r>
    </w:p>
    <w:sectPr>
      <w:headerReference xmlns:r="http://schemas.openxmlformats.org/officeDocument/2006/relationships" w:type="default" r:id="R4c335654daec4d8f"/>
      <w:footerReference xmlns:r="http://schemas.openxmlformats.org/officeDocument/2006/relationships" w:type="default" r:id="R2e6506cbc00246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335654daec4d8f" /><Relationship Type="http://schemas.openxmlformats.org/officeDocument/2006/relationships/footer" Target="/word/footer1.xml" Id="R2e6506cbc00246b2" /></Relationships>
</file>