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edde3d84c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385ff7f93c44935"/>
      <w:footerReference xmlns:r="http://schemas.openxmlformats.org/officeDocument/2006/relationships" w:type="default" r:id="Rebb2c145fa4b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5ff7f93c44935" /><Relationship Type="http://schemas.openxmlformats.org/officeDocument/2006/relationships/footer" Target="/word/footer1.xml" Id="Rebb2c145fa4b4e3c" /></Relationships>
</file>