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884984b2d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8c15953295f4f9c"/>
      <w:footerReference xmlns:r="http://schemas.openxmlformats.org/officeDocument/2006/relationships" w:type="default" r:id="R61349d05b2c5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15953295f4f9c" /><Relationship Type="http://schemas.openxmlformats.org/officeDocument/2006/relationships/footer" Target="/word/footer1.xml" Id="R61349d05b2c54fb3" /></Relationships>
</file>