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859d4586f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1d32c348463444a"/>
      <w:footerReference xmlns:r="http://schemas.openxmlformats.org/officeDocument/2006/relationships" w:type="default" r:id="Red77fcdf652843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32c348463444a" /><Relationship Type="http://schemas.openxmlformats.org/officeDocument/2006/relationships/footer" Target="/word/footer1.xml" Id="Red77fcdf65284396" /></Relationships>
</file>