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b01a61f27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64f5c02654ca5"/>
      <w:footerReference xmlns:r="http://schemas.openxmlformats.org/officeDocument/2006/relationships" w:type="default" r:id="R73ec0c79c9e4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64f5c02654ca5" /><Relationship Type="http://schemas.openxmlformats.org/officeDocument/2006/relationships/footer" Target="/word/footer1.xml" Id="R73ec0c79c9e442d4" /></Relationships>
</file>