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4c8e4538a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445f34eb44942"/>
      <w:footerReference xmlns:r="http://schemas.openxmlformats.org/officeDocument/2006/relationships" w:type="default" r:id="R2a9032fa36bc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445f34eb44942" /><Relationship Type="http://schemas.openxmlformats.org/officeDocument/2006/relationships/footer" Target="/word/footer1.xml" Id="R2a9032fa36bc4d13" /></Relationships>
</file>