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9251432e7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6ebbd3cadc96490b"/>
      <w:footerReference xmlns:r="http://schemas.openxmlformats.org/officeDocument/2006/relationships" w:type="default" r:id="R04441f48b142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bd3cadc96490b" /><Relationship Type="http://schemas.openxmlformats.org/officeDocument/2006/relationships/footer" Target="/word/footer1.xml" Id="R04441f48b14245f0" /></Relationships>
</file>