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195c57b98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797d0008284fc3"/>
      <w:footerReference xmlns:r="http://schemas.openxmlformats.org/officeDocument/2006/relationships" w:type="default" r:id="R75e4f42a12fc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97d0008284fc3" /><Relationship Type="http://schemas.openxmlformats.org/officeDocument/2006/relationships/footer" Target="/word/footer1.xml" Id="R75e4f42a12fc4f01" /></Relationships>
</file>